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6B2CA9">
        <w:trPr>
          <w:trHeight w:val="395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6002F1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6002F1" w:rsidRPr="006002F1" w:rsidRDefault="006002F1" w:rsidP="006002F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6002F1">
        <w:rPr>
          <w:rFonts w:ascii="Tahoma" w:hAnsi="Tahoma" w:cs="Tahoma"/>
          <w:sz w:val="20"/>
          <w:szCs w:val="20"/>
        </w:rPr>
        <w:t>To lay down a procedure for filtration of IPA</w:t>
      </w:r>
    </w:p>
    <w:p w:rsidR="006002F1" w:rsidRDefault="00FE4B4F" w:rsidP="006002F1">
      <w:pPr>
        <w:pStyle w:val="DefaultText"/>
        <w:numPr>
          <w:ilvl w:val="0"/>
          <w:numId w:val="6"/>
        </w:numPr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6002F1">
        <w:rPr>
          <w:rFonts w:ascii="Tahoma" w:hAnsi="Tahoma" w:cs="Tahoma"/>
          <w:b/>
          <w:bCs/>
          <w:sz w:val="20"/>
          <w:szCs w:val="20"/>
        </w:rPr>
        <w:t>Scope</w:t>
      </w:r>
    </w:p>
    <w:p w:rsidR="006002F1" w:rsidRPr="006002F1" w:rsidRDefault="006002F1" w:rsidP="006002F1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</w:t>
      </w:r>
      <w:r w:rsidR="00FE4B4F" w:rsidRPr="006002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This SOP is applicable for filtration of IPA used in aseptic areas of C Block.</w:t>
      </w:r>
    </w:p>
    <w:p w:rsidR="00FE4B4F" w:rsidRPr="006002F1" w:rsidRDefault="00FE4B4F" w:rsidP="006002F1">
      <w:pPr>
        <w:pStyle w:val="Heading1"/>
        <w:tabs>
          <w:tab w:val="left" w:pos="450"/>
        </w:tabs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6002F1">
        <w:rPr>
          <w:rFonts w:ascii="Tahoma" w:hAnsi="Tahoma" w:cs="Tahoma"/>
          <w:sz w:val="20"/>
          <w:szCs w:val="20"/>
        </w:rPr>
        <w:t xml:space="preserve"> 4.0</w:t>
      </w:r>
      <w:r w:rsidRPr="006002F1">
        <w:rPr>
          <w:rFonts w:ascii="Tahoma" w:hAnsi="Tahoma" w:cs="Tahoma"/>
          <w:bCs w:val="0"/>
          <w:sz w:val="20"/>
          <w:szCs w:val="20"/>
        </w:rPr>
        <w:tab/>
      </w:r>
      <w:r w:rsidR="006002F1">
        <w:rPr>
          <w:rFonts w:ascii="Tahoma" w:hAnsi="Tahoma" w:cs="Tahoma"/>
          <w:bCs w:val="0"/>
          <w:sz w:val="20"/>
          <w:szCs w:val="20"/>
        </w:rPr>
        <w:t xml:space="preserve">  </w:t>
      </w:r>
      <w:r w:rsidRPr="006002F1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6002F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6B2CA9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6B2CA9">
        <w:rPr>
          <w:rFonts w:ascii="Tahoma" w:hAnsi="Tahoma" w:cs="Tahoma"/>
          <w:sz w:val="20"/>
          <w:szCs w:val="20"/>
        </w:rPr>
        <w:tab/>
      </w:r>
      <w:r w:rsidR="006B2CA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6B2CA9">
        <w:rPr>
          <w:rFonts w:ascii="Tahoma" w:hAnsi="Tahoma" w:cs="Tahoma"/>
          <w:sz w:val="20"/>
          <w:szCs w:val="20"/>
        </w:rPr>
        <w:t>Filtration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AC1A93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6B2CA9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6B2CA9">
        <w:rPr>
          <w:rFonts w:ascii="Tahoma" w:hAnsi="Tahoma" w:cs="Tahoma"/>
          <w:sz w:val="20"/>
          <w:szCs w:val="20"/>
        </w:rPr>
        <w:t>Implementation of Procedure</w:t>
      </w:r>
      <w:r w:rsidR="00AC1A93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FE4B4F" w:rsidRPr="00FE4B4F" w:rsidRDefault="00FE4B4F" w:rsidP="006002F1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0522FE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AC1A93" w:rsidRPr="006002F1" w:rsidRDefault="00AC1A93" w:rsidP="00AC1A93">
      <w:pPr>
        <w:pStyle w:val="DefaultText"/>
        <w:numPr>
          <w:ilvl w:val="0"/>
          <w:numId w:val="7"/>
        </w:numPr>
        <w:tabs>
          <w:tab w:val="left" w:pos="1620"/>
          <w:tab w:val="left" w:pos="1890"/>
        </w:tabs>
        <w:spacing w:before="120" w:after="120" w:line="360" w:lineRule="auto"/>
        <w:ind w:left="558" w:right="878" w:hanging="531"/>
        <w:rPr>
          <w:rFonts w:ascii="Tahoma" w:hAnsi="Tahoma" w:cs="Tahoma"/>
          <w:b/>
          <w:bCs/>
          <w:sz w:val="20"/>
          <w:szCs w:val="20"/>
        </w:rPr>
      </w:pPr>
      <w:r w:rsidRPr="006002F1">
        <w:rPr>
          <w:rFonts w:ascii="Tahoma" w:hAnsi="Tahoma" w:cs="Tahoma"/>
          <w:b/>
          <w:bCs/>
          <w:sz w:val="20"/>
          <w:szCs w:val="20"/>
        </w:rPr>
        <w:t>Procedure</w:t>
      </w:r>
    </w:p>
    <w:p w:rsidR="00AC1A93" w:rsidRDefault="00AC1A93" w:rsidP="006B2CA9">
      <w:pPr>
        <w:spacing w:before="120" w:after="120" w:line="360" w:lineRule="auto"/>
        <w:ind w:left="567" w:right="522" w:hanging="522"/>
        <w:rPr>
          <w:rFonts w:ascii="Tahoma" w:hAnsi="Tahoma" w:cs="Tahoma"/>
          <w:b/>
          <w:bCs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t>6.1</w:t>
      </w:r>
      <w:r>
        <w:rPr>
          <w:rFonts w:ascii="Tahoma" w:hAnsi="Tahoma" w:cs="Tahoma"/>
          <w:sz w:val="20"/>
          <w:szCs w:val="20"/>
        </w:rPr>
        <w:t xml:space="preserve">   </w:t>
      </w:r>
      <w:r w:rsidRPr="006002F1">
        <w:rPr>
          <w:rFonts w:ascii="Tahoma" w:hAnsi="Tahoma" w:cs="Tahoma"/>
          <w:sz w:val="20"/>
          <w:szCs w:val="20"/>
        </w:rPr>
        <w:t>Ensure that availability of pre sterilized 0.22</w:t>
      </w:r>
      <w:r w:rsidRPr="006002F1">
        <w:rPr>
          <w:rFonts w:ascii="Tahoma" w:hAnsi="Tahoma" w:cs="Tahoma"/>
          <w:sz w:val="20"/>
          <w:szCs w:val="20"/>
        </w:rPr>
        <w:sym w:font="Symbol" w:char="F06D"/>
      </w:r>
      <w:r w:rsidRPr="006002F1">
        <w:rPr>
          <w:rFonts w:ascii="Tahoma" w:hAnsi="Tahoma" w:cs="Tahoma"/>
          <w:sz w:val="20"/>
          <w:szCs w:val="20"/>
        </w:rPr>
        <w:t xml:space="preserve"> membrane </w:t>
      </w:r>
      <w:r w:rsidR="006B2CA9">
        <w:rPr>
          <w:rFonts w:ascii="Tahoma" w:hAnsi="Tahoma" w:cs="Tahoma"/>
          <w:sz w:val="20"/>
          <w:szCs w:val="20"/>
        </w:rPr>
        <w:t xml:space="preserve">filter </w:t>
      </w:r>
      <w:r w:rsidRPr="006002F1">
        <w:rPr>
          <w:rFonts w:ascii="Tahoma" w:hAnsi="Tahoma" w:cs="Tahoma"/>
          <w:sz w:val="20"/>
          <w:szCs w:val="20"/>
        </w:rPr>
        <w:t>with filtration assembly, pressure</w:t>
      </w:r>
      <w:r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vessels, silicon tubes and SS clamps.</w:t>
      </w:r>
    </w:p>
    <w:p w:rsidR="000522FE" w:rsidRPr="006002F1" w:rsidRDefault="000522FE" w:rsidP="000522FE">
      <w:pPr>
        <w:spacing w:before="120" w:after="120" w:line="360" w:lineRule="auto"/>
        <w:ind w:left="1440" w:right="878" w:hanging="1368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6002F1">
        <w:rPr>
          <w:rFonts w:ascii="Tahoma" w:hAnsi="Tahoma" w:cs="Tahoma"/>
          <w:sz w:val="20"/>
          <w:szCs w:val="20"/>
        </w:rPr>
        <w:t>Ensure that the availability of freshly prepare 70% IPA solution in pressure vessel.</w:t>
      </w:r>
    </w:p>
    <w:p w:rsidR="000522FE" w:rsidRDefault="000522FE" w:rsidP="000522FE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0522FE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6002F1" w:rsidRPr="006002F1" w:rsidRDefault="006002F1" w:rsidP="000D77E6">
      <w:pPr>
        <w:spacing w:before="120" w:after="120" w:line="360" w:lineRule="auto"/>
        <w:ind w:left="1620" w:right="878" w:hanging="495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lastRenderedPageBreak/>
        <w:t>6.3</w:t>
      </w:r>
      <w:r>
        <w:rPr>
          <w:rFonts w:ascii="Tahoma" w:hAnsi="Tahoma" w:cs="Tahoma"/>
          <w:sz w:val="20"/>
          <w:szCs w:val="20"/>
        </w:rPr>
        <w:t xml:space="preserve">   </w:t>
      </w:r>
      <w:r w:rsidRPr="006002F1">
        <w:rPr>
          <w:rFonts w:ascii="Tahoma" w:hAnsi="Tahoma" w:cs="Tahoma"/>
          <w:sz w:val="20"/>
          <w:szCs w:val="20"/>
        </w:rPr>
        <w:t xml:space="preserve">Connect the silicon tube to up stream of filtration assembly and then connect the other end of tube to out </w:t>
      </w:r>
      <w:proofErr w:type="gramStart"/>
      <w:r w:rsidRPr="006002F1">
        <w:rPr>
          <w:rFonts w:ascii="Tahoma" w:hAnsi="Tahoma" w:cs="Tahoma"/>
          <w:sz w:val="20"/>
          <w:szCs w:val="20"/>
        </w:rPr>
        <w:t xml:space="preserve">let </w:t>
      </w:r>
      <w:r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of</w:t>
      </w:r>
      <w:proofErr w:type="gramEnd"/>
      <w:r w:rsidRPr="006002F1">
        <w:rPr>
          <w:rFonts w:ascii="Tahoma" w:hAnsi="Tahoma" w:cs="Tahoma"/>
          <w:sz w:val="20"/>
          <w:szCs w:val="20"/>
        </w:rPr>
        <w:t xml:space="preserve"> pressure vessel containing 70% IPA.</w:t>
      </w:r>
    </w:p>
    <w:p w:rsidR="006002F1" w:rsidRPr="006002F1" w:rsidRDefault="006002F1" w:rsidP="000D77E6">
      <w:pPr>
        <w:tabs>
          <w:tab w:val="left" w:pos="1260"/>
          <w:tab w:val="left" w:pos="1620"/>
        </w:tabs>
        <w:spacing w:before="120" w:after="120" w:line="360" w:lineRule="auto"/>
        <w:ind w:left="1620" w:right="878" w:hanging="522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  </w:t>
      </w:r>
      <w:r w:rsidRPr="006002F1">
        <w:rPr>
          <w:rFonts w:ascii="Tahoma" w:hAnsi="Tahoma" w:cs="Tahoma"/>
          <w:sz w:val="20"/>
          <w:szCs w:val="20"/>
        </w:rPr>
        <w:t>Connect the silicon tube to down stream of the membrane filtration assembly and connect the other end to the filtrate collection pre sterilized pressure vessel.</w:t>
      </w:r>
    </w:p>
    <w:p w:rsidR="006002F1" w:rsidRPr="006002F1" w:rsidRDefault="006002F1" w:rsidP="000D77E6">
      <w:pPr>
        <w:spacing w:before="120" w:after="120" w:line="360" w:lineRule="auto"/>
        <w:ind w:left="1440" w:right="878" w:hanging="315"/>
        <w:rPr>
          <w:rFonts w:ascii="Tahoma" w:hAnsi="Tahoma" w:cs="Tahoma"/>
          <w:sz w:val="20"/>
          <w:szCs w:val="20"/>
        </w:rPr>
      </w:pPr>
      <w:proofErr w:type="gramStart"/>
      <w:r w:rsidRPr="006002F1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</w:t>
      </w:r>
      <w:r w:rsidRPr="006002F1">
        <w:rPr>
          <w:rFonts w:ascii="Tahoma" w:hAnsi="Tahoma" w:cs="Tahoma"/>
          <w:sz w:val="20"/>
          <w:szCs w:val="20"/>
        </w:rPr>
        <w:t>Connect</w:t>
      </w:r>
      <w:proofErr w:type="gramEnd"/>
      <w:r w:rsidRPr="006002F1">
        <w:rPr>
          <w:rFonts w:ascii="Tahoma" w:hAnsi="Tahoma" w:cs="Tahoma"/>
          <w:sz w:val="20"/>
          <w:szCs w:val="20"/>
        </w:rPr>
        <w:t xml:space="preserve"> compressed air tube to inlet of the pressure vessel containing 70% IPA to be filtered.</w:t>
      </w:r>
    </w:p>
    <w:p w:rsidR="006002F1" w:rsidRPr="006002F1" w:rsidRDefault="006002F1" w:rsidP="000D77E6">
      <w:pPr>
        <w:numPr>
          <w:ilvl w:val="1"/>
          <w:numId w:val="8"/>
        </w:numPr>
        <w:spacing w:before="120" w:after="120" w:line="360" w:lineRule="auto"/>
        <w:ind w:left="1575" w:right="878" w:hanging="432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sz w:val="20"/>
          <w:szCs w:val="20"/>
        </w:rPr>
        <w:t>Tie the clamp at the joints to avoid spoilage during processing.</w:t>
      </w:r>
    </w:p>
    <w:p w:rsidR="006002F1" w:rsidRPr="006002F1" w:rsidRDefault="006002F1" w:rsidP="000D77E6">
      <w:pPr>
        <w:numPr>
          <w:ilvl w:val="1"/>
          <w:numId w:val="8"/>
        </w:numPr>
        <w:spacing w:before="120" w:after="120" w:line="360" w:lineRule="auto"/>
        <w:ind w:left="1602" w:right="878" w:hanging="432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sz w:val="20"/>
          <w:szCs w:val="20"/>
        </w:rPr>
        <w:t>Ensure that all the connection clamps are firmly tight.</w:t>
      </w:r>
    </w:p>
    <w:p w:rsidR="006002F1" w:rsidRPr="006002F1" w:rsidRDefault="006002F1" w:rsidP="000D77E6">
      <w:pPr>
        <w:spacing w:before="120" w:after="120" w:line="360" w:lineRule="auto"/>
        <w:ind w:left="1620" w:right="878" w:hanging="432"/>
        <w:rPr>
          <w:rFonts w:ascii="Tahoma" w:hAnsi="Tahoma" w:cs="Tahoma"/>
          <w:sz w:val="20"/>
          <w:szCs w:val="20"/>
        </w:rPr>
      </w:pPr>
      <w:proofErr w:type="gramStart"/>
      <w:r w:rsidRPr="006002F1">
        <w:rPr>
          <w:rFonts w:ascii="Tahoma" w:hAnsi="Tahoma" w:cs="Tahoma"/>
          <w:b/>
          <w:sz w:val="20"/>
          <w:szCs w:val="20"/>
        </w:rPr>
        <w:t>6.8</w:t>
      </w:r>
      <w:r>
        <w:rPr>
          <w:rFonts w:ascii="Tahoma" w:hAnsi="Tahoma" w:cs="Tahoma"/>
          <w:sz w:val="20"/>
          <w:szCs w:val="20"/>
        </w:rPr>
        <w:t xml:space="preserve">  </w:t>
      </w:r>
      <w:r w:rsidRPr="006002F1">
        <w:rPr>
          <w:rFonts w:ascii="Tahoma" w:hAnsi="Tahoma" w:cs="Tahoma"/>
          <w:sz w:val="20"/>
          <w:szCs w:val="20"/>
        </w:rPr>
        <w:t>Open</w:t>
      </w:r>
      <w:proofErr w:type="gramEnd"/>
      <w:r w:rsidRPr="006002F1">
        <w:rPr>
          <w:rFonts w:ascii="Tahoma" w:hAnsi="Tahoma" w:cs="Tahoma"/>
          <w:sz w:val="20"/>
          <w:szCs w:val="20"/>
        </w:rPr>
        <w:t xml:space="preserve"> the valve of compressed air line and increase the pressure from pressure regulator up to 1.5 kg/cm</w:t>
      </w:r>
      <w:r w:rsidRPr="006002F1">
        <w:rPr>
          <w:rFonts w:ascii="Tahoma" w:hAnsi="Tahoma" w:cs="Tahoma"/>
          <w:sz w:val="20"/>
          <w:szCs w:val="20"/>
          <w:vertAlign w:val="superscript"/>
        </w:rPr>
        <w:t>2</w:t>
      </w:r>
      <w:r w:rsidRPr="006002F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and build up the air pressure in pressure vessel.</w:t>
      </w:r>
    </w:p>
    <w:p w:rsidR="006002F1" w:rsidRPr="006002F1" w:rsidRDefault="006002F1" w:rsidP="000D77E6">
      <w:pPr>
        <w:spacing w:before="120" w:after="120" w:line="360" w:lineRule="auto"/>
        <w:ind w:left="1620" w:right="878" w:hanging="432"/>
        <w:rPr>
          <w:rFonts w:ascii="Tahoma" w:hAnsi="Tahoma" w:cs="Tahoma"/>
          <w:sz w:val="20"/>
          <w:szCs w:val="20"/>
        </w:rPr>
      </w:pPr>
      <w:proofErr w:type="gramStart"/>
      <w:r w:rsidRPr="006002F1">
        <w:rPr>
          <w:rFonts w:ascii="Tahoma" w:hAnsi="Tahoma" w:cs="Tahoma"/>
          <w:b/>
          <w:sz w:val="20"/>
          <w:szCs w:val="20"/>
        </w:rPr>
        <w:t>6.9</w:t>
      </w:r>
      <w:r>
        <w:rPr>
          <w:rFonts w:ascii="Tahoma" w:hAnsi="Tahoma" w:cs="Tahoma"/>
          <w:sz w:val="20"/>
          <w:szCs w:val="20"/>
        </w:rPr>
        <w:t xml:space="preserve"> </w:t>
      </w:r>
      <w:r w:rsidR="00AC1A93"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Open</w:t>
      </w:r>
      <w:proofErr w:type="gramEnd"/>
      <w:r w:rsidRPr="006002F1">
        <w:rPr>
          <w:rFonts w:ascii="Tahoma" w:hAnsi="Tahoma" w:cs="Tahoma"/>
          <w:sz w:val="20"/>
          <w:szCs w:val="20"/>
        </w:rPr>
        <w:t xml:space="preserve"> the air vent valve of membrane filtration assembly to remove the air bubbles so that the rate of filtration remains satisfactory.</w:t>
      </w:r>
    </w:p>
    <w:p w:rsidR="006002F1" w:rsidRPr="006002F1" w:rsidRDefault="006002F1" w:rsidP="000D77E6">
      <w:pPr>
        <w:spacing w:before="120" w:after="120" w:line="360" w:lineRule="auto"/>
        <w:ind w:left="1800" w:right="878" w:hanging="648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t>6.10</w:t>
      </w:r>
      <w:r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Carry out the operation till all the 70% IPA solution gets filtered.</w:t>
      </w:r>
    </w:p>
    <w:p w:rsidR="006002F1" w:rsidRPr="006002F1" w:rsidRDefault="006002F1" w:rsidP="000D77E6">
      <w:pPr>
        <w:pStyle w:val="DefaultText"/>
        <w:spacing w:before="120" w:after="120" w:line="360" w:lineRule="auto"/>
        <w:ind w:left="1800" w:right="878" w:hanging="630"/>
        <w:rPr>
          <w:rFonts w:ascii="Tahoma" w:hAnsi="Tahoma" w:cs="Tahoma"/>
          <w:sz w:val="20"/>
          <w:szCs w:val="20"/>
        </w:rPr>
      </w:pPr>
      <w:r w:rsidRPr="006002F1">
        <w:rPr>
          <w:rFonts w:ascii="Tahoma" w:hAnsi="Tahoma" w:cs="Tahoma"/>
          <w:b/>
          <w:sz w:val="20"/>
          <w:szCs w:val="20"/>
        </w:rPr>
        <w:t>6.11</w:t>
      </w:r>
      <w:r>
        <w:rPr>
          <w:rFonts w:ascii="Tahoma" w:hAnsi="Tahoma" w:cs="Tahoma"/>
          <w:sz w:val="20"/>
          <w:szCs w:val="20"/>
        </w:rPr>
        <w:t xml:space="preserve"> </w:t>
      </w:r>
      <w:r w:rsidRPr="006002F1">
        <w:rPr>
          <w:rFonts w:ascii="Tahoma" w:hAnsi="Tahoma" w:cs="Tahoma"/>
          <w:sz w:val="20"/>
          <w:szCs w:val="20"/>
        </w:rPr>
        <w:t>Check the filter integrity as per SOP No PC/095 before and after filtration.</w:t>
      </w:r>
    </w:p>
    <w:p w:rsidR="00AC1A93" w:rsidRPr="00AC1A93" w:rsidRDefault="00AC1A93" w:rsidP="000D77E6">
      <w:pPr>
        <w:pStyle w:val="DefaultText"/>
        <w:numPr>
          <w:ilvl w:val="1"/>
          <w:numId w:val="9"/>
        </w:numPr>
        <w:ind w:left="1710" w:right="878" w:hanging="540"/>
      </w:pPr>
      <w:r w:rsidRPr="006002F1">
        <w:rPr>
          <w:rFonts w:ascii="Tahoma" w:hAnsi="Tahoma" w:cs="Tahoma"/>
          <w:sz w:val="20"/>
          <w:szCs w:val="20"/>
        </w:rPr>
        <w:t>Perform</w:t>
      </w:r>
      <w:r>
        <w:rPr>
          <w:rFonts w:ascii="Tahoma" w:hAnsi="Tahoma" w:cs="Tahoma"/>
          <w:sz w:val="20"/>
          <w:szCs w:val="20"/>
        </w:rPr>
        <w:t xml:space="preserve"> the </w:t>
      </w:r>
      <w:r w:rsidRPr="006002F1">
        <w:rPr>
          <w:rFonts w:ascii="Tahoma" w:hAnsi="Tahoma" w:cs="Tahoma"/>
          <w:sz w:val="20"/>
          <w:szCs w:val="20"/>
        </w:rPr>
        <w:t xml:space="preserve">filtration </w:t>
      </w:r>
      <w:r w:rsidR="006002F1" w:rsidRPr="006002F1">
        <w:rPr>
          <w:rFonts w:ascii="Tahoma" w:hAnsi="Tahoma" w:cs="Tahoma"/>
          <w:sz w:val="20"/>
          <w:szCs w:val="20"/>
        </w:rPr>
        <w:t>activity under LAF.</w:t>
      </w:r>
      <w:r w:rsidR="006002F1" w:rsidRPr="006002F1">
        <w:rPr>
          <w:rFonts w:ascii="Tahoma" w:hAnsi="Tahoma" w:cs="Tahoma"/>
          <w:sz w:val="20"/>
          <w:szCs w:val="20"/>
        </w:rPr>
        <w:tab/>
      </w:r>
    </w:p>
    <w:p w:rsidR="006002F1" w:rsidRDefault="006002F1" w:rsidP="00AC1A93">
      <w:pPr>
        <w:pStyle w:val="DefaultText"/>
        <w:ind w:left="1710" w:right="878"/>
      </w:pPr>
      <w:r>
        <w:tab/>
      </w:r>
      <w:r>
        <w:tab/>
      </w:r>
      <w:r>
        <w:tab/>
      </w:r>
    </w:p>
    <w:p w:rsidR="00B605C0" w:rsidRPr="00B605C0" w:rsidRDefault="000D77E6" w:rsidP="000D77E6">
      <w:pPr>
        <w:pStyle w:val="DefaultText"/>
        <w:spacing w:before="120" w:after="120"/>
        <w:ind w:left="720" w:right="87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7.0    </w:t>
      </w:r>
      <w:r w:rsidR="00B605C0" w:rsidRPr="00B605C0">
        <w:rPr>
          <w:rFonts w:ascii="Tahoma" w:hAnsi="Tahoma" w:cs="Tahoma"/>
          <w:b/>
          <w:sz w:val="20"/>
          <w:szCs w:val="20"/>
        </w:rPr>
        <w:t>Annexure (S)</w:t>
      </w:r>
    </w:p>
    <w:p w:rsidR="00AC1A93" w:rsidRDefault="000D77E6" w:rsidP="000D77E6">
      <w:pPr>
        <w:pStyle w:val="DefaultText"/>
        <w:tabs>
          <w:tab w:val="left" w:pos="1800"/>
          <w:tab w:val="left" w:pos="4540"/>
        </w:tabs>
        <w:spacing w:before="120" w:after="120"/>
        <w:ind w:left="1380" w:right="87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B605C0" w:rsidRPr="00B605C0">
        <w:rPr>
          <w:rFonts w:ascii="Tahoma" w:hAnsi="Tahoma" w:cs="Tahoma"/>
          <w:b/>
          <w:sz w:val="20"/>
          <w:szCs w:val="20"/>
        </w:rPr>
        <w:t>NA</w:t>
      </w:r>
    </w:p>
    <w:p w:rsidR="006B2CA9" w:rsidRPr="00B605C0" w:rsidRDefault="006B2CA9" w:rsidP="000D77E6">
      <w:pPr>
        <w:pStyle w:val="DefaultText"/>
        <w:tabs>
          <w:tab w:val="left" w:pos="1800"/>
          <w:tab w:val="left" w:pos="4540"/>
        </w:tabs>
        <w:spacing w:before="120" w:after="120"/>
        <w:ind w:left="1380" w:right="878"/>
        <w:rPr>
          <w:rFonts w:ascii="Tahoma" w:hAnsi="Tahoma" w:cs="Tahoma"/>
          <w:b/>
          <w:sz w:val="20"/>
          <w:szCs w:val="20"/>
        </w:rPr>
      </w:pPr>
    </w:p>
    <w:p w:rsidR="00B605C0" w:rsidRPr="00B605C0" w:rsidRDefault="000D77E6" w:rsidP="000D77E6">
      <w:pPr>
        <w:pStyle w:val="DefaultText"/>
        <w:tabs>
          <w:tab w:val="left" w:pos="1800"/>
          <w:tab w:val="left" w:pos="4540"/>
        </w:tabs>
        <w:spacing w:before="120" w:after="120"/>
        <w:ind w:left="720" w:right="87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B605C0" w:rsidRPr="00B605C0">
        <w:rPr>
          <w:rFonts w:ascii="Tahoma" w:hAnsi="Tahoma" w:cs="Tahoma"/>
          <w:b/>
          <w:sz w:val="20"/>
          <w:szCs w:val="20"/>
        </w:rPr>
        <w:t>8.0</w:t>
      </w:r>
      <w:r>
        <w:rPr>
          <w:rFonts w:ascii="Tahoma" w:hAnsi="Tahoma" w:cs="Tahoma"/>
          <w:sz w:val="20"/>
          <w:szCs w:val="20"/>
        </w:rPr>
        <w:t xml:space="preserve">   </w:t>
      </w:r>
      <w:r w:rsidR="00B605C0"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AC1A93" w:rsidRDefault="00B605C0" w:rsidP="000D77E6">
      <w:pPr>
        <w:pStyle w:val="DefaultText"/>
        <w:tabs>
          <w:tab w:val="left" w:pos="1800"/>
          <w:tab w:val="left" w:pos="4540"/>
        </w:tabs>
        <w:spacing w:before="120" w:after="120"/>
        <w:ind w:left="720" w:right="878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 </w:t>
      </w:r>
      <w:r w:rsidR="000D77E6">
        <w:rPr>
          <w:rFonts w:ascii="Tahoma" w:hAnsi="Tahoma" w:cs="Tahoma"/>
          <w:b/>
          <w:sz w:val="20"/>
          <w:szCs w:val="20"/>
        </w:rPr>
        <w:t xml:space="preserve">     </w:t>
      </w:r>
      <w:r w:rsidR="00C133C3" w:rsidRPr="00C133C3">
        <w:rPr>
          <w:rFonts w:ascii="Tahoma" w:hAnsi="Tahoma" w:cs="Tahoma"/>
          <w:b/>
          <w:sz w:val="20"/>
          <w:szCs w:val="20"/>
        </w:rPr>
        <w:t>SOP No</w:t>
      </w:r>
      <w:r w:rsidR="00C133C3">
        <w:rPr>
          <w:rFonts w:ascii="Tahoma" w:hAnsi="Tahoma" w:cs="Tahoma"/>
          <w:b/>
          <w:sz w:val="20"/>
          <w:szCs w:val="20"/>
        </w:rPr>
        <w:t xml:space="preserve">: </w:t>
      </w:r>
      <w:r w:rsidR="00C133C3" w:rsidRPr="006002F1">
        <w:rPr>
          <w:rFonts w:ascii="Tahoma" w:hAnsi="Tahoma" w:cs="Tahoma"/>
          <w:sz w:val="20"/>
          <w:szCs w:val="20"/>
        </w:rPr>
        <w:t xml:space="preserve"> PC/095</w:t>
      </w:r>
    </w:p>
    <w:p w:rsidR="00C133C3" w:rsidRPr="00B605C0" w:rsidRDefault="00C133C3" w:rsidP="000D77E6">
      <w:pPr>
        <w:pStyle w:val="DefaultText"/>
        <w:tabs>
          <w:tab w:val="left" w:pos="1800"/>
          <w:tab w:val="left" w:pos="4540"/>
        </w:tabs>
        <w:spacing w:before="120" w:after="120"/>
        <w:ind w:left="720" w:right="878"/>
        <w:rPr>
          <w:rFonts w:ascii="Tahoma" w:hAnsi="Tahoma" w:cs="Tahoma"/>
          <w:sz w:val="20"/>
          <w:szCs w:val="20"/>
        </w:rPr>
      </w:pPr>
    </w:p>
    <w:p w:rsidR="00B605C0" w:rsidRPr="00B605C0" w:rsidRDefault="000D77E6" w:rsidP="000D77E6">
      <w:pPr>
        <w:pStyle w:val="DefaultText"/>
        <w:spacing w:before="120" w:after="120"/>
        <w:ind w:left="720" w:right="87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B605C0" w:rsidRPr="00B605C0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sz w:val="20"/>
          <w:szCs w:val="20"/>
        </w:rPr>
        <w:t xml:space="preserve">   </w:t>
      </w:r>
      <w:r w:rsidR="000522FE">
        <w:rPr>
          <w:rFonts w:ascii="Tahoma" w:hAnsi="Tahoma" w:cs="Tahoma"/>
          <w:b/>
          <w:bCs/>
          <w:sz w:val="20"/>
          <w:szCs w:val="20"/>
        </w:rPr>
        <w:t>Glossary</w:t>
      </w:r>
      <w:r w:rsidR="000522FE" w:rsidRPr="00B605C0">
        <w:rPr>
          <w:rFonts w:ascii="Tahoma" w:hAnsi="Tahoma" w:cs="Tahoma"/>
          <w:b/>
          <w:bCs/>
          <w:sz w:val="20"/>
          <w:szCs w:val="20"/>
        </w:rPr>
        <w:tab/>
      </w:r>
      <w:r w:rsidR="00B605C0"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0D77E6" w:rsidRPr="000D77E6" w:rsidRDefault="000D77E6" w:rsidP="00AC1A93">
      <w:pPr>
        <w:pStyle w:val="DefaultText"/>
        <w:spacing w:before="120" w:after="120" w:line="360" w:lineRule="auto"/>
        <w:ind w:hanging="900"/>
        <w:rPr>
          <w:rFonts w:ascii="Tahoma" w:hAnsi="Tahoma" w:cs="Tahoma"/>
          <w:b/>
          <w:bCs/>
          <w:sz w:val="20"/>
          <w:szCs w:val="20"/>
        </w:rPr>
      </w:pPr>
      <w:r>
        <w:rPr>
          <w:b/>
          <w:bCs/>
        </w:rPr>
        <w:t xml:space="preserve">          </w:t>
      </w:r>
      <w:r w:rsidR="000522FE">
        <w:rPr>
          <w:b/>
          <w:bCs/>
        </w:rPr>
        <w:tab/>
      </w:r>
      <w:r w:rsidR="000522FE">
        <w:rPr>
          <w:b/>
          <w:bCs/>
        </w:rPr>
        <w:tab/>
      </w:r>
      <w:r w:rsidR="000522FE">
        <w:rPr>
          <w:b/>
          <w:bCs/>
        </w:rPr>
        <w:tab/>
        <w:t xml:space="preserve">    </w:t>
      </w:r>
      <w:r w:rsidR="000522FE">
        <w:rPr>
          <w:rFonts w:ascii="Tahoma" w:hAnsi="Tahoma" w:cs="Tahoma"/>
          <w:sz w:val="20"/>
          <w:szCs w:val="20"/>
        </w:rPr>
        <w:t>SOP</w:t>
      </w:r>
      <w:r w:rsidR="000522FE">
        <w:rPr>
          <w:rFonts w:ascii="Tahoma" w:hAnsi="Tahoma" w:cs="Tahoma"/>
          <w:sz w:val="20"/>
          <w:szCs w:val="20"/>
        </w:rPr>
        <w:tab/>
        <w:t xml:space="preserve">    </w:t>
      </w:r>
      <w:r w:rsidRPr="000D77E6">
        <w:rPr>
          <w:rFonts w:ascii="Tahoma" w:hAnsi="Tahoma" w:cs="Tahoma"/>
          <w:sz w:val="20"/>
          <w:szCs w:val="20"/>
        </w:rPr>
        <w:t>: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 xml:space="preserve"> Standard Operating Procedure.</w:t>
      </w:r>
    </w:p>
    <w:p w:rsidR="000D77E6" w:rsidRPr="000D77E6" w:rsidRDefault="000D77E6" w:rsidP="00AC1A93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0D77E6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D77E6">
        <w:rPr>
          <w:rFonts w:ascii="Tahoma" w:hAnsi="Tahoma" w:cs="Tahoma"/>
          <w:sz w:val="20"/>
          <w:szCs w:val="20"/>
        </w:rPr>
        <w:t xml:space="preserve">  </w:t>
      </w:r>
      <w:r w:rsidR="000522FE">
        <w:rPr>
          <w:rFonts w:ascii="Tahoma" w:hAnsi="Tahoma" w:cs="Tahoma"/>
          <w:sz w:val="20"/>
          <w:szCs w:val="20"/>
        </w:rPr>
        <w:t xml:space="preserve">     </w:t>
      </w:r>
      <w:r w:rsidRPr="000D77E6">
        <w:rPr>
          <w:rFonts w:ascii="Tahoma" w:hAnsi="Tahoma" w:cs="Tahoma"/>
          <w:sz w:val="20"/>
          <w:szCs w:val="20"/>
        </w:rPr>
        <w:t>LAF</w:t>
      </w:r>
      <w:r w:rsidRPr="000D77E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="000522FE">
        <w:rPr>
          <w:rFonts w:ascii="Tahoma" w:hAnsi="Tahoma" w:cs="Tahoma"/>
          <w:sz w:val="20"/>
          <w:szCs w:val="20"/>
        </w:rPr>
        <w:t xml:space="preserve">   </w:t>
      </w:r>
      <w:r w:rsidRPr="000D77E6">
        <w:rPr>
          <w:rFonts w:ascii="Tahoma" w:hAnsi="Tahoma" w:cs="Tahoma"/>
          <w:sz w:val="20"/>
          <w:szCs w:val="20"/>
        </w:rPr>
        <w:t>: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 xml:space="preserve"> Laminar air flow. </w:t>
      </w:r>
    </w:p>
    <w:p w:rsidR="000D77E6" w:rsidRPr="000D77E6" w:rsidRDefault="000D77E6" w:rsidP="00AC1A93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0D77E6"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  <w:szCs w:val="20"/>
        </w:rPr>
        <w:t xml:space="preserve">    </w:t>
      </w:r>
      <w:r w:rsidR="000522FE">
        <w:rPr>
          <w:rFonts w:ascii="Tahoma" w:hAnsi="Tahoma" w:cs="Tahoma"/>
          <w:sz w:val="20"/>
          <w:szCs w:val="20"/>
        </w:rPr>
        <w:t xml:space="preserve">     </w:t>
      </w:r>
      <w:r w:rsidRPr="000D77E6">
        <w:rPr>
          <w:rFonts w:ascii="Tahoma" w:hAnsi="Tahoma" w:cs="Tahoma"/>
          <w:sz w:val="20"/>
          <w:szCs w:val="20"/>
        </w:rPr>
        <w:t>IPA</w:t>
      </w:r>
      <w:r w:rsidRPr="000D77E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Pr="000D77E6">
        <w:rPr>
          <w:rFonts w:ascii="Tahoma" w:hAnsi="Tahoma" w:cs="Tahoma"/>
          <w:sz w:val="20"/>
          <w:szCs w:val="20"/>
        </w:rPr>
        <w:t xml:space="preserve"> </w:t>
      </w:r>
      <w:r w:rsidR="000522FE">
        <w:rPr>
          <w:rFonts w:ascii="Tahoma" w:hAnsi="Tahoma" w:cs="Tahoma"/>
          <w:sz w:val="20"/>
          <w:szCs w:val="20"/>
        </w:rPr>
        <w:t xml:space="preserve">  </w:t>
      </w:r>
      <w:r w:rsidRPr="000D77E6">
        <w:rPr>
          <w:rFonts w:ascii="Tahoma" w:hAnsi="Tahoma" w:cs="Tahoma"/>
          <w:sz w:val="20"/>
          <w:szCs w:val="20"/>
        </w:rPr>
        <w:t>: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 xml:space="preserve"> Isopropyl Alcohol</w:t>
      </w:r>
    </w:p>
    <w:p w:rsidR="000D77E6" w:rsidRPr="000D77E6" w:rsidRDefault="000D77E6" w:rsidP="00AC1A93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0D77E6"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  <w:szCs w:val="20"/>
        </w:rPr>
        <w:t xml:space="preserve">   </w:t>
      </w:r>
      <w:r w:rsidR="000522FE">
        <w:rPr>
          <w:rFonts w:ascii="Tahoma" w:hAnsi="Tahoma" w:cs="Tahoma"/>
          <w:sz w:val="20"/>
          <w:szCs w:val="20"/>
        </w:rPr>
        <w:t xml:space="preserve">     </w:t>
      </w:r>
      <w:r w:rsidRPr="000D77E6">
        <w:rPr>
          <w:rFonts w:ascii="Tahoma" w:hAnsi="Tahoma" w:cs="Tahoma"/>
          <w:sz w:val="20"/>
          <w:szCs w:val="20"/>
        </w:rPr>
        <w:t xml:space="preserve"> No.       : 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 xml:space="preserve">Number  </w:t>
      </w:r>
    </w:p>
    <w:p w:rsidR="000D77E6" w:rsidRPr="000D77E6" w:rsidRDefault="000D77E6" w:rsidP="00AC1A93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0D77E6">
        <w:rPr>
          <w:rFonts w:ascii="Tahoma" w:hAnsi="Tahoma" w:cs="Tahoma"/>
          <w:sz w:val="20"/>
          <w:szCs w:val="20"/>
        </w:rPr>
        <w:t xml:space="preserve">       </w:t>
      </w:r>
      <w:r>
        <w:rPr>
          <w:rFonts w:ascii="Tahoma" w:hAnsi="Tahoma" w:cs="Tahoma"/>
          <w:sz w:val="20"/>
          <w:szCs w:val="20"/>
        </w:rPr>
        <w:t xml:space="preserve">  </w:t>
      </w:r>
      <w:r w:rsidR="000522FE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 </w:t>
      </w:r>
      <w:r w:rsidRPr="000D77E6">
        <w:rPr>
          <w:rFonts w:ascii="Tahoma" w:hAnsi="Tahoma" w:cs="Tahoma"/>
          <w:sz w:val="20"/>
          <w:szCs w:val="20"/>
        </w:rPr>
        <w:t>SS</w:t>
      </w:r>
      <w:r w:rsidRPr="000D77E6">
        <w:rPr>
          <w:rFonts w:ascii="Tahoma" w:hAnsi="Tahoma" w:cs="Tahoma"/>
          <w:sz w:val="20"/>
          <w:szCs w:val="20"/>
        </w:rPr>
        <w:tab/>
      </w:r>
      <w:r w:rsidR="000522FE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0D77E6">
        <w:rPr>
          <w:rFonts w:ascii="Tahoma" w:hAnsi="Tahoma" w:cs="Tahoma"/>
          <w:sz w:val="20"/>
          <w:szCs w:val="20"/>
        </w:rPr>
        <w:t xml:space="preserve"> : 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>Stainless Steel.</w:t>
      </w:r>
    </w:p>
    <w:p w:rsidR="00BB2155" w:rsidRPr="000D77E6" w:rsidRDefault="000D77E6" w:rsidP="00AC1A93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0D77E6">
        <w:rPr>
          <w:rFonts w:ascii="Tahoma" w:hAnsi="Tahoma" w:cs="Tahoma"/>
          <w:sz w:val="20"/>
          <w:szCs w:val="20"/>
        </w:rPr>
        <w:t xml:space="preserve">       </w:t>
      </w:r>
      <w:r>
        <w:rPr>
          <w:rFonts w:ascii="Tahoma" w:hAnsi="Tahoma" w:cs="Tahoma"/>
          <w:sz w:val="20"/>
          <w:szCs w:val="20"/>
        </w:rPr>
        <w:t xml:space="preserve">   </w:t>
      </w:r>
      <w:r w:rsidR="000522FE">
        <w:rPr>
          <w:rFonts w:ascii="Tahoma" w:hAnsi="Tahoma" w:cs="Tahoma"/>
          <w:sz w:val="20"/>
          <w:szCs w:val="20"/>
        </w:rPr>
        <w:t xml:space="preserve">     </w:t>
      </w:r>
      <w:r w:rsidRPr="000D77E6">
        <w:rPr>
          <w:rFonts w:ascii="Tahoma" w:hAnsi="Tahoma" w:cs="Tahoma"/>
          <w:sz w:val="20"/>
          <w:szCs w:val="20"/>
        </w:rPr>
        <w:t>PC</w:t>
      </w:r>
      <w:r w:rsidRPr="000D77E6">
        <w:rPr>
          <w:rFonts w:ascii="Tahoma" w:hAnsi="Tahoma" w:cs="Tahoma"/>
          <w:sz w:val="20"/>
          <w:szCs w:val="20"/>
        </w:rPr>
        <w:tab/>
      </w:r>
      <w:r w:rsidR="000522FE">
        <w:rPr>
          <w:rFonts w:ascii="Tahoma" w:hAnsi="Tahoma" w:cs="Tahoma"/>
          <w:sz w:val="20"/>
          <w:szCs w:val="20"/>
        </w:rPr>
        <w:t xml:space="preserve">    </w:t>
      </w:r>
      <w:r w:rsidRPr="000D77E6">
        <w:rPr>
          <w:rFonts w:ascii="Tahoma" w:hAnsi="Tahoma" w:cs="Tahoma"/>
          <w:sz w:val="20"/>
          <w:szCs w:val="20"/>
        </w:rPr>
        <w:t>:</w:t>
      </w:r>
      <w:r w:rsidR="000522FE">
        <w:rPr>
          <w:rFonts w:ascii="Tahoma" w:hAnsi="Tahoma" w:cs="Tahoma"/>
          <w:sz w:val="20"/>
          <w:szCs w:val="20"/>
        </w:rPr>
        <w:tab/>
      </w:r>
      <w:r w:rsidRPr="000D77E6">
        <w:rPr>
          <w:rFonts w:ascii="Tahoma" w:hAnsi="Tahoma" w:cs="Tahoma"/>
          <w:sz w:val="20"/>
          <w:szCs w:val="20"/>
        </w:rPr>
        <w:t xml:space="preserve"> Production C-block</w:t>
      </w:r>
    </w:p>
    <w:sectPr w:rsidR="00BB2155" w:rsidRPr="000D77E6" w:rsidSect="00FD1B1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0E8" w:rsidRDefault="000A00E8">
      <w:r>
        <w:separator/>
      </w:r>
    </w:p>
  </w:endnote>
  <w:endnote w:type="continuationSeparator" w:id="1">
    <w:p w:rsidR="000A00E8" w:rsidRDefault="000A0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8648AD">
    <w:pPr>
      <w:pStyle w:val="Footer"/>
      <w:jc w:val="center"/>
      <w:rPr>
        <w:rFonts w:ascii="Arial" w:hAnsi="Arial" w:cs="Arial"/>
      </w:rPr>
    </w:pPr>
    <w:r w:rsidRPr="008648AD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8648A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8648AD">
      <w:rPr>
        <w:rFonts w:ascii="Tahoma" w:hAnsi="Tahoma" w:cs="Tahoma"/>
        <w:sz w:val="20"/>
      </w:rPr>
      <w:fldChar w:fldCharType="separate"/>
    </w:r>
    <w:r w:rsidR="00B83D7B">
      <w:rPr>
        <w:rFonts w:ascii="Tahoma" w:hAnsi="Tahoma" w:cs="Tahoma"/>
        <w:noProof/>
        <w:sz w:val="20"/>
      </w:rPr>
      <w:t>1</w:t>
    </w:r>
    <w:r w:rsidR="008648A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8648A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8648AD">
      <w:rPr>
        <w:rFonts w:ascii="Tahoma" w:hAnsi="Tahoma" w:cs="Tahoma"/>
        <w:sz w:val="20"/>
      </w:rPr>
      <w:fldChar w:fldCharType="separate"/>
    </w:r>
    <w:r w:rsidR="00B83D7B">
      <w:rPr>
        <w:rFonts w:ascii="Tahoma" w:hAnsi="Tahoma" w:cs="Tahoma"/>
        <w:noProof/>
        <w:sz w:val="20"/>
      </w:rPr>
      <w:t>2</w:t>
    </w:r>
    <w:r w:rsidR="008648A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8648AD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8648A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8648AD">
      <w:rPr>
        <w:rFonts w:ascii="Tahoma" w:hAnsi="Tahoma" w:cs="Tahoma"/>
        <w:sz w:val="20"/>
      </w:rPr>
      <w:fldChar w:fldCharType="separate"/>
    </w:r>
    <w:r w:rsidR="00B83D7B">
      <w:rPr>
        <w:rFonts w:ascii="Tahoma" w:hAnsi="Tahoma" w:cs="Tahoma"/>
        <w:noProof/>
        <w:sz w:val="20"/>
      </w:rPr>
      <w:t>2</w:t>
    </w:r>
    <w:r w:rsidR="008648A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8648A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8648AD">
      <w:rPr>
        <w:rFonts w:ascii="Tahoma" w:hAnsi="Tahoma" w:cs="Tahoma"/>
        <w:sz w:val="20"/>
      </w:rPr>
      <w:fldChar w:fldCharType="separate"/>
    </w:r>
    <w:r w:rsidR="00B83D7B">
      <w:rPr>
        <w:rFonts w:ascii="Tahoma" w:hAnsi="Tahoma" w:cs="Tahoma"/>
        <w:noProof/>
        <w:sz w:val="20"/>
      </w:rPr>
      <w:t>2</w:t>
    </w:r>
    <w:r w:rsidR="008648A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0E8" w:rsidRDefault="000A00E8">
      <w:r>
        <w:separator/>
      </w:r>
    </w:p>
  </w:footnote>
  <w:footnote w:type="continuationSeparator" w:id="1">
    <w:p w:rsidR="000A00E8" w:rsidRDefault="000A0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3pt;height:20.55pt" o:ole="">
                <v:imagedata r:id="rId1" o:title=""/>
              </v:shape>
              <o:OLEObject Type="Embed" ProgID="MSPhotoEd.3" ShapeID="_x0000_i1025" DrawAspect="Content" ObjectID="_1307193178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6002F1" w:rsidRPr="006002F1">
            <w:rPr>
              <w:rFonts w:ascii="Tahoma" w:hAnsi="Tahoma" w:cs="Tahoma"/>
              <w:sz w:val="20"/>
              <w:szCs w:val="20"/>
            </w:rPr>
            <w:t>Filtration of IPA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6002F1" w:rsidRDefault="00C133C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PC/056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6002F1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6002F1" w:rsidRPr="006002F1" w:rsidRDefault="006002F1" w:rsidP="00607A01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6002F1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6002F1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6002F1" w:rsidRPr="006002F1" w:rsidRDefault="006002F1" w:rsidP="00607A01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6002F1">
            <w:rPr>
              <w:rFonts w:ascii="Tahoma" w:hAnsi="Tahoma" w:cs="Tahoma"/>
              <w:b w:val="0"/>
              <w:bCs w:val="0"/>
              <w:sz w:val="20"/>
              <w:szCs w:val="20"/>
            </w:rPr>
            <w:t>PC/056-01</w:t>
          </w:r>
        </w:p>
      </w:tc>
      <w:tc>
        <w:tcPr>
          <w:tcW w:w="1848" w:type="dxa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6002F1" w:rsidRDefault="006002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6002F1" w:rsidRPr="006002F1">
            <w:rPr>
              <w:rFonts w:ascii="Tahoma" w:hAnsi="Tahoma" w:cs="Tahoma"/>
              <w:sz w:val="20"/>
              <w:szCs w:val="20"/>
            </w:rPr>
            <w:t>Filtration of IPA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C133C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210"/>
    <w:multiLevelType w:val="multilevel"/>
    <w:tmpl w:val="E5E6532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E1B4677"/>
    <w:multiLevelType w:val="multilevel"/>
    <w:tmpl w:val="F9A4C62E"/>
    <w:lvl w:ilvl="0">
      <w:start w:val="6"/>
      <w:numFmt w:val="decimal"/>
      <w:lvlText w:val="%1"/>
      <w:lvlJc w:val="left"/>
      <w:pPr>
        <w:ind w:left="420" w:hanging="420"/>
      </w:pPr>
      <w:rPr>
        <w:rFonts w:ascii="Tahoma" w:hAnsi="Tahoma" w:cs="Tahoma" w:hint="default"/>
        <w:b/>
        <w:sz w:val="20"/>
      </w:rPr>
    </w:lvl>
    <w:lvl w:ilvl="1">
      <w:start w:val="12"/>
      <w:numFmt w:val="decimal"/>
      <w:lvlText w:val="%1.%2"/>
      <w:lvlJc w:val="left"/>
      <w:pPr>
        <w:ind w:left="1890" w:hanging="720"/>
      </w:pPr>
      <w:rPr>
        <w:rFonts w:ascii="Tahoma" w:hAnsi="Tahoma" w:cs="Tahoma" w:hint="default"/>
        <w:b/>
        <w:sz w:val="20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ascii="Tahoma" w:hAnsi="Tahoma" w:cs="Tahoma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ascii="Tahoma" w:hAnsi="Tahoma" w:cs="Tahoma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ascii="Tahoma" w:hAnsi="Tahoma" w:cs="Tahoma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ascii="Tahoma" w:hAnsi="Tahoma" w:cs="Tahoma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8820" w:hanging="1800"/>
      </w:pPr>
      <w:rPr>
        <w:rFonts w:ascii="Tahoma" w:hAnsi="Tahoma" w:cs="Tahom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ascii="Tahoma" w:hAnsi="Tahoma" w:cs="Tahom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1520" w:hanging="2160"/>
      </w:pPr>
      <w:rPr>
        <w:rFonts w:ascii="Tahoma" w:hAnsi="Tahoma" w:cs="Tahoma" w:hint="default"/>
        <w:b/>
        <w:sz w:val="20"/>
      </w:rPr>
    </w:lvl>
  </w:abstractNum>
  <w:abstractNum w:abstractNumId="2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3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6">
    <w:nsid w:val="4E904218"/>
    <w:multiLevelType w:val="multilevel"/>
    <w:tmpl w:val="08F4C7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680968B7"/>
    <w:multiLevelType w:val="multilevel"/>
    <w:tmpl w:val="F60CAAD0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8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D77E6"/>
    <w:rsid w:val="000522FE"/>
    <w:rsid w:val="00093B64"/>
    <w:rsid w:val="000A00E8"/>
    <w:rsid w:val="000D77E6"/>
    <w:rsid w:val="00387CED"/>
    <w:rsid w:val="006002F1"/>
    <w:rsid w:val="006B2CA9"/>
    <w:rsid w:val="00710AF8"/>
    <w:rsid w:val="008648AD"/>
    <w:rsid w:val="00923E2E"/>
    <w:rsid w:val="00AC1A93"/>
    <w:rsid w:val="00B605C0"/>
    <w:rsid w:val="00B83D7B"/>
    <w:rsid w:val="00BB2155"/>
    <w:rsid w:val="00C133C3"/>
    <w:rsid w:val="00DB4E41"/>
    <w:rsid w:val="00EF7854"/>
    <w:rsid w:val="00FD1B11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B11"/>
    <w:rPr>
      <w:sz w:val="24"/>
      <w:szCs w:val="24"/>
    </w:rPr>
  </w:style>
  <w:style w:type="paragraph" w:styleId="Heading1">
    <w:name w:val="heading 1"/>
    <w:basedOn w:val="Normal"/>
    <w:next w:val="Normal"/>
    <w:qFormat/>
    <w:rsid w:val="00FD1B1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D1B1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D1B1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D1B1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FD1B1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FD1B1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D1B1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FD1B1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FD1B1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FD1B11"/>
    <w:pPr>
      <w:ind w:left="720"/>
    </w:pPr>
  </w:style>
  <w:style w:type="paragraph" w:styleId="BodyTextIndent2">
    <w:name w:val="Body Text Indent 2"/>
    <w:basedOn w:val="Normal"/>
    <w:semiHidden/>
    <w:rsid w:val="00FD1B11"/>
    <w:pPr>
      <w:ind w:left="1440" w:hanging="720"/>
    </w:pPr>
  </w:style>
  <w:style w:type="paragraph" w:styleId="Header">
    <w:name w:val="header"/>
    <w:basedOn w:val="Normal"/>
    <w:semiHidden/>
    <w:rsid w:val="00FD1B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D1B1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FD1B11"/>
    <w:pPr>
      <w:ind w:left="840"/>
    </w:pPr>
  </w:style>
  <w:style w:type="paragraph" w:styleId="BlockText">
    <w:name w:val="Block Text"/>
    <w:basedOn w:val="Normal"/>
    <w:semiHidden/>
    <w:rsid w:val="00FD1B1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FD1B1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FD1B1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34</TotalTime>
  <Pages>2</Pages>
  <Words>314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5</cp:revision>
  <cp:lastPrinted>2009-06-22T10:56:00Z</cp:lastPrinted>
  <dcterms:created xsi:type="dcterms:W3CDTF">2009-05-12T08:36:00Z</dcterms:created>
  <dcterms:modified xsi:type="dcterms:W3CDTF">2009-06-22T10:56:00Z</dcterms:modified>
</cp:coreProperties>
</file>